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C5" w:rsidRDefault="00C518C5" w:rsidP="00C518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Upute za roditelje</w:t>
      </w:r>
    </w:p>
    <w:p w:rsidR="00C518C5" w:rsidRDefault="00C518C5" w:rsidP="00C518C5">
      <w:pPr>
        <w:jc w:val="center"/>
        <w:rPr>
          <w:b/>
          <w:sz w:val="32"/>
          <w:szCs w:val="32"/>
        </w:rPr>
      </w:pP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Roditelji </w:t>
      </w:r>
      <w:r>
        <w:rPr>
          <w:b/>
          <w:sz w:val="28"/>
          <w:szCs w:val="28"/>
        </w:rPr>
        <w:t>ne dolaze</w:t>
      </w:r>
      <w:r>
        <w:rPr>
          <w:sz w:val="28"/>
          <w:szCs w:val="28"/>
        </w:rPr>
        <w:t xml:space="preserve"> u školu u pratnji djeteta/učenika ako imaju simptome zarazne bolesti (npr. povišena tjelesna temperatura, kašalj, poteškoće u disanju, poremećaj osjeta njuha i okusa, grlobolja, proljev, povraćanje), ako im je izrečena mjera samoizolacije ili ako imaju saznanja da su zaraženi s COVID-19.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Roditelj </w:t>
      </w:r>
      <w:r>
        <w:rPr>
          <w:b/>
          <w:sz w:val="28"/>
          <w:szCs w:val="28"/>
        </w:rPr>
        <w:t>ne dovode</w:t>
      </w:r>
      <w:r>
        <w:rPr>
          <w:sz w:val="28"/>
          <w:szCs w:val="28"/>
        </w:rPr>
        <w:t xml:space="preserve"> dijete/učenika u školu ukoliko: - ima simptome zarazne bolesti (npr. povišena tjelesna temperatura, kašalj, poteškoće u disanju, poremećaj osjeta njuha i okusa, grlobolja, proljev, povraćanje) - ima izrečenu mjeru samoizolacije  i  imaju saznanja da je zaraženo s COVID-19.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Roditelj je </w:t>
      </w:r>
      <w:r>
        <w:rPr>
          <w:b/>
          <w:sz w:val="28"/>
          <w:szCs w:val="28"/>
        </w:rPr>
        <w:t>dužan</w:t>
      </w:r>
      <w:r>
        <w:rPr>
          <w:sz w:val="28"/>
          <w:szCs w:val="28"/>
        </w:rPr>
        <w:t xml:space="preserve"> pratiti zdravstveno stanje djeteta, te je </w:t>
      </w:r>
      <w:r>
        <w:rPr>
          <w:b/>
          <w:sz w:val="28"/>
          <w:szCs w:val="28"/>
        </w:rPr>
        <w:t>obvezan</w:t>
      </w:r>
      <w:r>
        <w:rPr>
          <w:sz w:val="28"/>
          <w:szCs w:val="28"/>
        </w:rPr>
        <w:t xml:space="preserve"> pri pojavi simptoma bolesti javiti se liječniku i obavijestiti učitelja.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Učenici s kroničnim bolestima koje mogu predstavljati veći rizik za razvoj težih oblika bolesti COVID-19 preporučuje se nošenje maske. Za svaku izrazito osjetljivu osobu ili osobu koja dijeli kućanstvo s izrazito osjetljivom osobom, potrebno je pojedinačno razmotriti situaciju uzimajući u obzir aktualnu epidemiološku situaciju. Odluku o tome donosi liječnik primarne zdravstvene zaštite.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 ulasku u školu svakom učeniku se mjeri temperatura i vodi dnevna evidencija o istom. Ruke se peru prije ulaska u učionicu, prije i nakon pripreme hrane, prije jela, nakon korištenja toaleta, nakon dolaska izvana, nakon čišćenja nosa i kada ruke izgledaju prljavo. Za pranje ruku treba koristiti tekuću vodu i sapun. U razredima u kojima nema tekuće vode biti će dezinfekcijsko sredstvo.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 dolasku u školu roditelj je </w:t>
      </w:r>
      <w:r>
        <w:rPr>
          <w:b/>
          <w:sz w:val="28"/>
          <w:szCs w:val="28"/>
        </w:rPr>
        <w:t>dužan</w:t>
      </w:r>
      <w:r>
        <w:rPr>
          <w:sz w:val="28"/>
          <w:szCs w:val="28"/>
        </w:rPr>
        <w:t xml:space="preserve"> osigurati masku djetetu. Učenici nižih razreda ne nose maske na nastavi, ali ih nose ukoliko izlaze iz razreda. Učenici viših razreda nose maske ukoliko su razredi brojniji i nije omogućeno napraviti razmak od 1,5 metara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koliko se znakovi bolesti kod učenika jave tijekom boravka u školi, učitelj odmah poziva roditelja, a učenik će se izolirati u posebnoj prostoriji do dolaska roditelja. Roditelj je dužan odmah se javiti izabranom liječniku obiteljske medicine. Molimo roditelje da ažuriraju telefonske kontakte kod učitelja.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 dovođenju i odvođenju djece u školu, roditelji ne ulaze u školu. Dok čekaju na dvorištu škole, </w:t>
      </w:r>
      <w:r>
        <w:rPr>
          <w:b/>
          <w:sz w:val="28"/>
          <w:szCs w:val="28"/>
        </w:rPr>
        <w:t xml:space="preserve">roditelji paze na razmak </w:t>
      </w:r>
      <w:r>
        <w:rPr>
          <w:sz w:val="28"/>
          <w:szCs w:val="28"/>
        </w:rPr>
        <w:t>od najmanje 1,5 metar.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Svaki razredni odjel nalazi se u jednoj učionici, razredni odjeli se ne miješaju. Učenici ne mijenjaju učionice u predmetnoj nastavi.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Učenicima treba napomenuti da ne dijele svoje stvari i pribor s drugim učenicima.</w:t>
      </w:r>
    </w:p>
    <w:p w:rsidR="00C518C5" w:rsidRDefault="00C518C5" w:rsidP="00C518C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slučaju </w:t>
      </w:r>
      <w:r>
        <w:rPr>
          <w:b/>
          <w:sz w:val="28"/>
          <w:szCs w:val="28"/>
        </w:rPr>
        <w:t>nužnog dolaska</w:t>
      </w:r>
      <w:r>
        <w:rPr>
          <w:sz w:val="28"/>
          <w:szCs w:val="28"/>
        </w:rPr>
        <w:t xml:space="preserve"> (poziva) roditelja u školu, roditelj je </w:t>
      </w:r>
      <w:r>
        <w:rPr>
          <w:b/>
          <w:sz w:val="28"/>
          <w:szCs w:val="28"/>
        </w:rPr>
        <w:t>obvezan imati masku</w:t>
      </w:r>
      <w:r>
        <w:rPr>
          <w:sz w:val="28"/>
          <w:szCs w:val="28"/>
        </w:rPr>
        <w:t>. Pri ulasku je obvezna dezinfekcija ruku i izmjeriti temperature.</w:t>
      </w:r>
    </w:p>
    <w:p w:rsidR="00C518C5" w:rsidRDefault="00C518C5" w:rsidP="00C518C5">
      <w:pPr>
        <w:rPr>
          <w:sz w:val="28"/>
          <w:szCs w:val="28"/>
        </w:rPr>
      </w:pPr>
    </w:p>
    <w:p w:rsidR="00C518C5" w:rsidRDefault="00C518C5" w:rsidP="00C518C5"/>
    <w:p w:rsidR="00B63672" w:rsidRDefault="00B63672">
      <w:bookmarkStart w:id="0" w:name="_GoBack"/>
      <w:bookmarkEnd w:id="0"/>
    </w:p>
    <w:sectPr w:rsidR="00B63672" w:rsidSect="008B76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6FCA"/>
    <w:multiLevelType w:val="hybridMultilevel"/>
    <w:tmpl w:val="83D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C5"/>
    <w:rsid w:val="00B63672"/>
    <w:rsid w:val="00C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687AB-C0B0-4C13-B9F7-D248C1D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C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2020-09-02T14:13:00Z</dcterms:created>
  <dcterms:modified xsi:type="dcterms:W3CDTF">2020-09-02T14:13:00Z</dcterms:modified>
</cp:coreProperties>
</file>